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1106650620"/>
    <w:bookmarkEnd w:id="0"/>
    <w:p w:rsidR="00C808FD" w:rsidRDefault="00C808F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object w:dxaOrig="2281" w:dyaOrig="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04.25pt" o:ole="">
            <v:imagedata r:id="rId6" o:title=""/>
          </v:shape>
          <o:OLEObject Type="Embed" ProgID="Word.Picture.8" ShapeID="_x0000_i1025" DrawAspect="Content" ObjectID="_1255708719" r:id="rId7"/>
        </w:object>
      </w: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pStyle w:val="Textblock"/>
        <w:spacing w:before="0"/>
        <w:ind w:right="-1"/>
      </w:pPr>
    </w:p>
    <w:p w:rsidR="00C808FD" w:rsidRDefault="00C808FD">
      <w:pPr>
        <w:ind w:right="-1"/>
        <w:jc w:val="center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t>Entstehung der japanischen Schrift -</w:t>
      </w:r>
    </w:p>
    <w:p w:rsidR="00C808FD" w:rsidRDefault="00C808FD">
      <w:pPr>
        <w:ind w:right="-1"/>
        <w:jc w:val="center"/>
        <w:rPr>
          <w:rFonts w:ascii="Garamond" w:hAnsi="Garamond" w:cs="Garamond"/>
          <w:b/>
          <w:bCs/>
          <w:sz w:val="48"/>
          <w:szCs w:val="48"/>
        </w:rPr>
      </w:pPr>
      <w:r>
        <w:rPr>
          <w:rFonts w:ascii="Garamond" w:hAnsi="Garamond" w:cs="Garamond"/>
          <w:b/>
          <w:bCs/>
          <w:sz w:val="48"/>
          <w:szCs w:val="48"/>
        </w:rPr>
        <w:t>Historische Entwicklung und Probleme</w:t>
      </w: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pStyle w:val="Heading2"/>
        <w:ind w:right="-1"/>
      </w:pPr>
      <w:r>
        <w:t>Facharbeit in Geschichte</w:t>
      </w: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vorgelegt von</w:t>
      </w:r>
    </w:p>
    <w:p w:rsidR="00C808FD" w:rsidRDefault="00C808FD">
      <w:pPr>
        <w:ind w:right="-1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Hans Mustermann</w:t>
      </w: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Fachlehrerin:</w:t>
      </w:r>
    </w:p>
    <w:p w:rsidR="00C808FD" w:rsidRDefault="00C808FD">
      <w:pPr>
        <w:ind w:right="-1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Frau Mustefrau</w:t>
      </w: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pStyle w:val="Heading3"/>
        <w:ind w:right="-1"/>
      </w:pPr>
      <w:r>
        <w:t>Wegberg 2003</w:t>
      </w:r>
    </w:p>
    <w:p w:rsidR="00C808FD" w:rsidRDefault="00C808FD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  <w:smallCaps/>
          <w:sz w:val="44"/>
          <w:szCs w:val="44"/>
        </w:rPr>
        <w:t>Inhaltsverzeichnis</w:t>
      </w:r>
    </w:p>
    <w:p w:rsidR="00C808FD" w:rsidRDefault="00C808FD">
      <w:pPr>
        <w:ind w:right="-1"/>
        <w:jc w:val="center"/>
        <w:rPr>
          <w:rFonts w:ascii="Garamond" w:hAnsi="Garamond" w:cs="Garamond"/>
        </w:rPr>
      </w:pPr>
    </w:p>
    <w:p w:rsidR="00C808FD" w:rsidRDefault="00C808FD">
      <w:pPr>
        <w:pStyle w:val="IVE1"/>
      </w:pPr>
      <w:r>
        <w:tab/>
        <w:t>1.</w:t>
      </w:r>
      <w:r>
        <w:tab/>
        <w:t>Eingrenzung des Themas</w:t>
      </w:r>
      <w:r>
        <w:tab/>
        <w:t>2</w:t>
      </w:r>
    </w:p>
    <w:p w:rsidR="00C808FD" w:rsidRDefault="00C808FD">
      <w:pPr>
        <w:pStyle w:val="IVE1"/>
      </w:pPr>
      <w:r>
        <w:tab/>
        <w:t>2.</w:t>
      </w:r>
      <w:r>
        <w:tab/>
        <w:t>Entstehung der Schrift unter chinesischem Einfluss</w:t>
      </w:r>
      <w:r>
        <w:tab/>
        <w:t>3</w:t>
      </w:r>
    </w:p>
    <w:p w:rsidR="00C808FD" w:rsidRDefault="00C808FD">
      <w:pPr>
        <w:pStyle w:val="IVE2"/>
      </w:pPr>
      <w:r>
        <w:t>2.1.</w:t>
      </w:r>
      <w:r>
        <w:tab/>
        <w:t>Die phonetische Adaption</w:t>
      </w:r>
      <w:r>
        <w:tab/>
        <w:t>3</w:t>
      </w:r>
    </w:p>
    <w:p w:rsidR="00C808FD" w:rsidRDefault="00C808FD">
      <w:pPr>
        <w:pStyle w:val="IVE3"/>
      </w:pPr>
      <w:r>
        <w:t xml:space="preserve">2.1.1. Die </w:t>
      </w:r>
      <w:r>
        <w:rPr>
          <w:i/>
          <w:iCs/>
        </w:rPr>
        <w:t>hiragana</w:t>
      </w:r>
      <w:r>
        <w:tab/>
        <w:t>4</w:t>
      </w:r>
    </w:p>
    <w:p w:rsidR="00C808FD" w:rsidRDefault="00C808FD">
      <w:pPr>
        <w:pStyle w:val="IVE3"/>
      </w:pPr>
      <w:r>
        <w:t xml:space="preserve">2.1.2. Die </w:t>
      </w:r>
      <w:r>
        <w:rPr>
          <w:i/>
          <w:iCs/>
        </w:rPr>
        <w:t>katakana</w:t>
      </w:r>
      <w:r>
        <w:tab/>
        <w:t>5</w:t>
      </w:r>
    </w:p>
    <w:p w:rsidR="00C808FD" w:rsidRDefault="00C808FD">
      <w:pPr>
        <w:pStyle w:val="IVE2"/>
      </w:pPr>
      <w:r>
        <w:t>2.2.</w:t>
      </w:r>
      <w:r>
        <w:tab/>
        <w:t>Die semantische Adaption</w:t>
      </w:r>
      <w:r>
        <w:tab/>
        <w:t>6</w:t>
      </w:r>
    </w:p>
    <w:p w:rsidR="00C808FD" w:rsidRDefault="00C808FD">
      <w:pPr>
        <w:pStyle w:val="IVE2"/>
      </w:pPr>
      <w:r>
        <w:t>2.3. Die optische Adaption</w:t>
      </w:r>
      <w:r>
        <w:tab/>
        <w:t>8</w:t>
      </w:r>
    </w:p>
    <w:p w:rsidR="00C808FD" w:rsidRDefault="00C808FD">
      <w:pPr>
        <w:pStyle w:val="IVE1"/>
      </w:pPr>
      <w:r>
        <w:tab/>
        <w:t>3.</w:t>
      </w:r>
      <w:r>
        <w:tab/>
        <w:t>Die Probleme in der Anwendung</w:t>
      </w:r>
      <w:r>
        <w:tab/>
        <w:t>10</w:t>
      </w:r>
    </w:p>
    <w:p w:rsidR="00C808FD" w:rsidRDefault="00C808FD">
      <w:pPr>
        <w:pStyle w:val="IVE2"/>
      </w:pPr>
      <w:r>
        <w:t>3.1 Probleme infolge der semantischen Adaption</w:t>
      </w:r>
      <w:r>
        <w:tab/>
        <w:t>10</w:t>
      </w:r>
    </w:p>
    <w:p w:rsidR="00C808FD" w:rsidRDefault="00C808FD">
      <w:pPr>
        <w:pStyle w:val="IVE2"/>
      </w:pPr>
      <w:r>
        <w:t>3.2 Probleme infolge der phonetischen Adaption</w:t>
      </w:r>
      <w:r>
        <w:tab/>
        <w:t>11</w:t>
      </w:r>
    </w:p>
    <w:p w:rsidR="00C808FD" w:rsidRDefault="00C808FD">
      <w:pPr>
        <w:pStyle w:val="IVE1"/>
      </w:pPr>
      <w:r>
        <w:tab/>
        <w:t>4.</w:t>
      </w:r>
      <w:r>
        <w:tab/>
        <w:t>Fazit</w:t>
      </w:r>
      <w:r>
        <w:tab/>
        <w:t>12</w:t>
      </w:r>
    </w:p>
    <w:p w:rsidR="00C808FD" w:rsidRDefault="00C808FD">
      <w:pPr>
        <w:pStyle w:val="IVE1"/>
      </w:pPr>
      <w:r>
        <w:tab/>
        <w:t>5.</w:t>
      </w:r>
      <w:r>
        <w:tab/>
        <w:t>Literaturverzeichnis</w:t>
      </w:r>
      <w:r>
        <w:tab/>
        <w:t>13</w:t>
      </w:r>
    </w:p>
    <w:p w:rsidR="00C808FD" w:rsidRDefault="00C808FD">
      <w:pPr>
        <w:pStyle w:val="IVE1"/>
      </w:pPr>
      <w:r>
        <w:tab/>
      </w:r>
      <w:r>
        <w:tab/>
        <w:t>Erklärung</w:t>
      </w:r>
      <w:r>
        <w:tab/>
        <w:t>14</w:t>
      </w:r>
    </w:p>
    <w:p w:rsidR="00C808FD" w:rsidRDefault="00C808FD">
      <w:pPr>
        <w:pStyle w:val="IVE1"/>
      </w:pPr>
      <w:r>
        <w:tab/>
      </w:r>
      <w:r>
        <w:tab/>
        <w:t>Formblatt "Themenstellung"</w:t>
      </w:r>
      <w:r>
        <w:tab/>
        <w:t>15</w:t>
      </w:r>
    </w:p>
    <w:p w:rsidR="00C808FD" w:rsidRDefault="00C808FD">
      <w:pPr>
        <w:pStyle w:val="IVE1"/>
      </w:pPr>
      <w:r>
        <w:tab/>
      </w:r>
      <w:r>
        <w:tab/>
        <w:t>Materialanhang</w:t>
      </w:r>
      <w:r>
        <w:tab/>
        <w:t>16</w:t>
      </w:r>
    </w:p>
    <w:p w:rsidR="00C808FD" w:rsidRDefault="00C808FD">
      <w:pPr>
        <w:jc w:val="center"/>
        <w:rPr>
          <w:rFonts w:ascii="Garamond" w:hAnsi="Garamond" w:cs="Garamond"/>
        </w:rPr>
      </w:pPr>
    </w:p>
    <w:p w:rsidR="00C808FD" w:rsidRDefault="00C808FD">
      <w:pPr>
        <w:rPr>
          <w:rFonts w:ascii="Garamond" w:hAnsi="Garamond" w:cs="Garamond"/>
        </w:rPr>
        <w:sectPr w:rsidR="00C808FD">
          <w:pgSz w:w="11907" w:h="16840"/>
          <w:pgMar w:top="1134" w:right="1134" w:bottom="1134" w:left="2268" w:header="720" w:footer="720" w:gutter="0"/>
          <w:pgNumType w:start="0"/>
          <w:cols w:space="720"/>
        </w:sectPr>
      </w:pPr>
    </w:p>
    <w:p w:rsidR="00C808FD" w:rsidRDefault="00C808FD">
      <w:pPr>
        <w:rPr>
          <w:rFonts w:ascii="Garamond" w:hAnsi="Garamond" w:cs="Garamond"/>
        </w:rPr>
      </w:pPr>
    </w:p>
    <w:p w:rsidR="00C808FD" w:rsidRDefault="00C808FD">
      <w:pPr>
        <w:pStyle w:val="Kapitel1"/>
      </w:pPr>
      <w:r>
        <w:t>1. Eingrenzung des Themas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  <w:r>
        <w:rPr>
          <w:rStyle w:val="FootnoteReference"/>
        </w:rPr>
        <w:footnoteReference w:id="2"/>
      </w:r>
    </w:p>
    <w:p w:rsidR="00C808FD" w:rsidRDefault="00C808FD">
      <w:pPr>
        <w:pStyle w:val="Blockzitat"/>
      </w:pPr>
      <w:r>
        <w:t>Das hier ist ein Blockzitat … Das hier ist ein Blockzitat … Das hier ist ein Blockzitat … Das hier ist ein Blockzitat … Das hier ist ein Blockzitat … Das hier ist ein Blockzitat … Das hier ist ein Blockzitat … Das hier ist ein Blockzitat … Das hier ist ein Blockzitat …</w:t>
      </w:r>
      <w:r>
        <w:rPr>
          <w:rStyle w:val="FootnoteReference"/>
        </w:rPr>
        <w:footnoteReference w:id="3"/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BodyText"/>
      </w:pPr>
    </w:p>
    <w:p w:rsidR="00C808FD" w:rsidRDefault="00C808FD">
      <w:pPr>
        <w:pStyle w:val="Kapitel1"/>
      </w:pPr>
      <w:r>
        <w:t>2. Entstehung der Schrift unter chinesischem Einfluss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Kapitel2"/>
      </w:pPr>
      <w:r>
        <w:t>2.1 Die phonetische Adaption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Kapitel3"/>
      </w:pPr>
      <w:r>
        <w:t xml:space="preserve">2.1.1 Die </w:t>
      </w:r>
      <w:r>
        <w:rPr>
          <w:i/>
          <w:iCs/>
        </w:rPr>
        <w:t>hiragana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Kapitel3"/>
      </w:pPr>
      <w:r>
        <w:t xml:space="preserve">2.1.2 Die </w:t>
      </w:r>
      <w:r>
        <w:rPr>
          <w:i/>
          <w:iCs/>
        </w:rPr>
        <w:t>katakana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Kapitel2"/>
      </w:pPr>
      <w:r>
        <w:t>2.2 Die semantische Adaption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Kapitel2"/>
      </w:pPr>
      <w:r>
        <w:t>2.3 Die optische Adaption</w:t>
      </w:r>
    </w:p>
    <w:p w:rsidR="00C808FD" w:rsidRDefault="00C808FD">
      <w:pPr>
        <w:pStyle w:val="BodyText"/>
      </w:pPr>
      <w:r>
        <w:t>Hier beginnt der Arbeitstext … Hier beginnt der Arbeitstext … Hier beginnt der Arbeitstext … Hier beginnt der Arbeitstext … Hier beginnt der Arbeitstext … Hier beginnt der Arbeitstext … Hier beginnt der Arbeitstext … Hier beginnt der Arbeitstext … Hier beginnt der Arbeitstext …</w:t>
      </w:r>
    </w:p>
    <w:p w:rsidR="00C808FD" w:rsidRDefault="00C808FD">
      <w:pPr>
        <w:pStyle w:val="BodyText"/>
      </w:pPr>
    </w:p>
    <w:p w:rsidR="00C808FD" w:rsidRDefault="00C808FD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C808FD" w:rsidRDefault="00C808FD">
      <w:pPr>
        <w:pStyle w:val="Kapitel1"/>
      </w:pPr>
      <w:r>
        <w:t>5. Literaturverzeichnis</w:t>
      </w:r>
    </w:p>
    <w:p w:rsidR="00C808FD" w:rsidRDefault="00C808FD">
      <w:pPr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pStyle w:val="Bibliographie"/>
      </w:pPr>
      <w:r>
        <w:t xml:space="preserve">Coulmas, Florian: </w:t>
      </w:r>
      <w:r>
        <w:rPr>
          <w:u w:val="single"/>
        </w:rPr>
        <w:t>Über Schrift</w:t>
      </w:r>
      <w:r>
        <w:t>. Frankfurt/Main 1981.</w:t>
      </w:r>
    </w:p>
    <w:p w:rsidR="00C808FD" w:rsidRDefault="00C808FD">
      <w:pPr>
        <w:pStyle w:val="Bibliographie"/>
      </w:pPr>
      <w:r>
        <w:t xml:space="preserve">Coulmas, Florian: </w:t>
      </w:r>
      <w:r>
        <w:rPr>
          <w:u w:val="single"/>
        </w:rPr>
        <w:t>Schriftentwicklung, Schriftverarbeitung</w:t>
      </w:r>
      <w:r>
        <w:t xml:space="preserve">. Herkunft und Funktionsweise der japanischen Schrift. In: </w:t>
      </w:r>
      <w:r>
        <w:rPr>
          <w:i/>
          <w:iCs/>
        </w:rPr>
        <w:t>Zeitschrift für Semiotik</w:t>
      </w:r>
      <w:r>
        <w:t xml:space="preserve"> 2 (1980). Heft 4. Seite 57-79.</w:t>
      </w:r>
    </w:p>
    <w:p w:rsidR="00C808FD" w:rsidRDefault="00C808FD">
      <w:pPr>
        <w:pStyle w:val="Bibliographie"/>
      </w:pPr>
      <w:r>
        <w:t xml:space="preserve">Grein, Marion: </w:t>
      </w:r>
      <w:r>
        <w:rPr>
          <w:u w:val="single"/>
        </w:rPr>
        <w:t>Einführung in die Entwicklungsgeschichte der japanischen Schrift</w:t>
      </w:r>
      <w:r>
        <w:t>. Mainz 1994.</w:t>
      </w:r>
    </w:p>
    <w:p w:rsidR="00C808FD" w:rsidRDefault="00C808FD">
      <w:pPr>
        <w:pStyle w:val="Bibliographie"/>
      </w:pPr>
      <w:r>
        <w:t xml:space="preserve">Suzuki, Takao: </w:t>
      </w:r>
      <w:r>
        <w:rPr>
          <w:u w:val="single"/>
        </w:rPr>
        <w:t>Eine verschlossene Sprache</w:t>
      </w:r>
      <w:r>
        <w:t>. Die Welt des Japanischen. München 1990.</w:t>
      </w:r>
    </w:p>
    <w:p w:rsidR="00C808FD" w:rsidRDefault="00C808FD">
      <w:pPr>
        <w:pStyle w:val="Bibliographie"/>
      </w:pPr>
    </w:p>
    <w:p w:rsidR="00C808FD" w:rsidRDefault="00C808FD">
      <w:pPr>
        <w:pStyle w:val="Bibliographie"/>
        <w:jc w:val="left"/>
      </w:pPr>
      <w:r>
        <w:t xml:space="preserve">Kimura, Naoji: </w:t>
      </w:r>
      <w:r>
        <w:rPr>
          <w:u w:val="single"/>
        </w:rPr>
        <w:t>Die chinesischen Schriftzeichen als das kulturelle Band in Ostasien</w:t>
      </w:r>
      <w:r>
        <w:t>. Online unter: http://www.inst.at/trans/13Nr/kimura13.htm</w:t>
      </w:r>
      <w:r>
        <w:br/>
        <w:t>(gedruckt am 07.02.2003, 10:45 Uhr)</w:t>
      </w:r>
    </w:p>
    <w:p w:rsidR="00C808FD" w:rsidRDefault="00C808FD">
      <w:pPr>
        <w:pStyle w:val="Bibliographie"/>
        <w:jc w:val="left"/>
      </w:pPr>
      <w:r>
        <w:t xml:space="preserve">Soltysiak, Lukas: </w:t>
      </w:r>
      <w:r>
        <w:rPr>
          <w:u w:val="single"/>
        </w:rPr>
        <w:t>Die japanische Schrift</w:t>
      </w:r>
      <w:r>
        <w:t>. Online unter: http://membres.lycos.fr/japanisch/schrift.html</w:t>
      </w:r>
      <w:r>
        <w:br/>
        <w:t>(gedruckt am 07.02.2003, 10:20 Uhr)</w:t>
      </w:r>
    </w:p>
    <w:p w:rsidR="00C808FD" w:rsidRDefault="00C808FD">
      <w:pPr>
        <w:rPr>
          <w:rFonts w:ascii="Garamond" w:hAnsi="Garamond" w:cs="Garamond"/>
        </w:rPr>
      </w:pPr>
    </w:p>
    <w:p w:rsidR="00C808FD" w:rsidRDefault="00C808FD">
      <w:pPr>
        <w:rPr>
          <w:rFonts w:ascii="Garamond" w:hAnsi="Garamond" w:cs="Garamond"/>
        </w:rPr>
      </w:pPr>
      <w:r>
        <w:rPr>
          <w:rFonts w:ascii="Garamond" w:hAnsi="Garamond" w:cs="Garamond"/>
        </w:rPr>
        <w:br w:type="page"/>
      </w: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pStyle w:val="Heading4"/>
      </w:pPr>
      <w:r>
        <w:t>Erklärung</w:t>
      </w: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pStyle w:val="BodyText"/>
      </w:pPr>
      <w:r>
        <w:t>Hiermit erkläre ich, dass ich die vorliegende Arbeit selbstständig und ohne fremde Hilfe verfasst und keine anderen als die im Literaturverzeichnis angegeben Hilfsmittel verwendet habe.</w:t>
      </w: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pStyle w:val="BodyText"/>
      </w:pPr>
      <w:r>
        <w:t>Insbesondere versichere ich, dass ich alle wörtlichen oder sinngemäßen Übernahmen aus anderen Werken als solche kenntlich gemacht habe.</w:t>
      </w: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tabs>
          <w:tab w:val="left" w:pos="4536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</w:t>
      </w:r>
      <w:r>
        <w:rPr>
          <w:rFonts w:ascii="Garamond" w:hAnsi="Garamond" w:cs="Garamond"/>
        </w:rPr>
        <w:tab/>
        <w:t>________________________________</w:t>
      </w:r>
    </w:p>
    <w:p w:rsidR="00C808FD" w:rsidRDefault="00C808FD">
      <w:pPr>
        <w:tabs>
          <w:tab w:val="left" w:pos="4536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Ort, Datum</w:t>
      </w:r>
      <w:r>
        <w:rPr>
          <w:rFonts w:ascii="Garamond" w:hAnsi="Garamond" w:cs="Garamond"/>
        </w:rPr>
        <w:tab/>
        <w:t>Unterschrift</w:t>
      </w:r>
    </w:p>
    <w:p w:rsidR="00C808FD" w:rsidRDefault="00C808FD">
      <w:pPr>
        <w:ind w:right="-1"/>
        <w:jc w:val="both"/>
        <w:rPr>
          <w:rFonts w:ascii="Garamond" w:hAnsi="Garamond" w:cs="Garamond"/>
        </w:rPr>
        <w:sectPr w:rsidR="00C808FD">
          <w:footerReference w:type="default" r:id="rId8"/>
          <w:pgSz w:w="11907" w:h="16840"/>
          <w:pgMar w:top="1134" w:right="1134" w:bottom="1134" w:left="2268" w:header="720" w:footer="720" w:gutter="0"/>
          <w:cols w:space="720"/>
        </w:sect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jc w:val="both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pStyle w:val="Formularzeile"/>
      </w:pPr>
      <w:r>
        <w:t>Schule:</w:t>
      </w:r>
      <w:r>
        <w:tab/>
        <w:t>_________________________</w:t>
      </w:r>
      <w:r>
        <w:tab/>
        <w:t>Schuljahr:</w:t>
      </w:r>
      <w:r>
        <w:tab/>
        <w:t>_________________________</w:t>
      </w:r>
    </w:p>
    <w:p w:rsidR="00C808FD" w:rsidRDefault="00C808FD">
      <w:pPr>
        <w:tabs>
          <w:tab w:val="left" w:pos="851"/>
          <w:tab w:val="left" w:pos="4536"/>
          <w:tab w:val="left" w:pos="5670"/>
        </w:tabs>
        <w:ind w:right="-1"/>
        <w:rPr>
          <w:rFonts w:ascii="Garamond" w:hAnsi="Garamond" w:cs="Garamond"/>
        </w:rPr>
      </w:pPr>
    </w:p>
    <w:p w:rsidR="00C808FD" w:rsidRDefault="00C808FD">
      <w:pPr>
        <w:pStyle w:val="Formularzeile"/>
      </w:pPr>
      <w:r>
        <w:tab/>
        <w:t>_________________________</w:t>
      </w:r>
      <w:r>
        <w:tab/>
        <w:t>Kurs:</w:t>
      </w:r>
      <w:r>
        <w:tab/>
        <w:t>_________________________</w:t>
      </w:r>
    </w:p>
    <w:p w:rsidR="00C808FD" w:rsidRDefault="00C808FD">
      <w:pPr>
        <w:tabs>
          <w:tab w:val="left" w:pos="851"/>
          <w:tab w:val="left" w:pos="4536"/>
          <w:tab w:val="left" w:pos="5670"/>
        </w:tabs>
        <w:ind w:right="-1"/>
        <w:rPr>
          <w:rFonts w:ascii="Garamond" w:hAnsi="Garamond" w:cs="Garamond"/>
        </w:rPr>
      </w:pPr>
    </w:p>
    <w:p w:rsidR="00C808FD" w:rsidRDefault="00C808FD">
      <w:pPr>
        <w:pStyle w:val="Formularzeile"/>
      </w:pPr>
      <w:r>
        <w:tab/>
        <w:t>_________________________</w:t>
      </w:r>
      <w:r>
        <w:tab/>
        <w:t>Fach:</w:t>
      </w:r>
      <w:r>
        <w:tab/>
        <w:t>_________________________</w:t>
      </w:r>
    </w:p>
    <w:p w:rsidR="00C808FD" w:rsidRDefault="00C808FD">
      <w:pPr>
        <w:tabs>
          <w:tab w:val="left" w:pos="851"/>
          <w:tab w:val="left" w:pos="4820"/>
          <w:tab w:val="left" w:pos="5954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851"/>
          <w:tab w:val="left" w:pos="4820"/>
          <w:tab w:val="left" w:pos="5954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851"/>
          <w:tab w:val="left" w:pos="4820"/>
          <w:tab w:val="left" w:pos="5954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851"/>
          <w:tab w:val="left" w:pos="4820"/>
          <w:tab w:val="left" w:pos="5954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851"/>
          <w:tab w:val="left" w:pos="4820"/>
          <w:tab w:val="left" w:pos="5954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Name der Schülerin/des Schülers:</w:t>
      </w:r>
      <w:r>
        <w:rPr>
          <w:rFonts w:ascii="Garamond" w:hAnsi="Garamond" w:cs="Garamond"/>
        </w:rPr>
        <w:tab/>
        <w:t>_____________________________________</w:t>
      </w: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Thema der Arbeit:</w:t>
      </w:r>
      <w:r>
        <w:rPr>
          <w:rFonts w:ascii="Garamond" w:hAnsi="Garamond" w:cs="Garamond"/>
        </w:rPr>
        <w:tab/>
        <w:t>_____________________________________</w:t>
      </w: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ab/>
        <w:t>_____________________________________</w:t>
      </w: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ab/>
        <w:t>_____________________________________</w:t>
      </w: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Name der Fachlehrerin/des Fachlehrers:</w:t>
      </w:r>
      <w:r>
        <w:rPr>
          <w:rFonts w:ascii="Garamond" w:hAnsi="Garamond" w:cs="Garamond"/>
        </w:rPr>
        <w:tab/>
        <w:t>_____________________________________</w:t>
      </w:r>
    </w:p>
    <w:p w:rsidR="00C808FD" w:rsidRDefault="00C808FD">
      <w:pPr>
        <w:tabs>
          <w:tab w:val="left" w:pos="3969"/>
        </w:tabs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Abgabetermin des Themas: _____________   Abgabetermin der Arbeit:  _____________</w:t>
      </w: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ind w:right="-1"/>
        <w:rPr>
          <w:rFonts w:ascii="Garamond" w:hAnsi="Garamond" w:cs="Garamond"/>
        </w:rPr>
      </w:pPr>
    </w:p>
    <w:p w:rsidR="00C808FD" w:rsidRDefault="00C808FD">
      <w:pPr>
        <w:tabs>
          <w:tab w:val="left" w:pos="4536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_________________________________</w:t>
      </w:r>
      <w:r>
        <w:rPr>
          <w:rFonts w:ascii="Garamond" w:hAnsi="Garamond" w:cs="Garamond"/>
        </w:rPr>
        <w:tab/>
        <w:t>_________________________________</w:t>
      </w:r>
    </w:p>
    <w:p w:rsidR="00C808FD" w:rsidRDefault="00C808FD">
      <w:pPr>
        <w:tabs>
          <w:tab w:val="left" w:pos="4536"/>
        </w:tabs>
        <w:ind w:right="-1"/>
        <w:rPr>
          <w:rFonts w:ascii="Garamond" w:hAnsi="Garamond" w:cs="Garamond"/>
        </w:rPr>
      </w:pPr>
      <w:r>
        <w:rPr>
          <w:rFonts w:ascii="Garamond" w:hAnsi="Garamond" w:cs="Garamond"/>
        </w:rPr>
        <w:t>(Unterschrift der Schülerin/des Schülers)</w:t>
      </w:r>
      <w:r>
        <w:rPr>
          <w:rFonts w:ascii="Garamond" w:hAnsi="Garamond" w:cs="Garamond"/>
        </w:rPr>
        <w:tab/>
        <w:t>(Unterschrift der Lehrerin/des Lehrers)</w:t>
      </w:r>
    </w:p>
    <w:p w:rsidR="00C808FD" w:rsidRDefault="00C808FD">
      <w:pPr>
        <w:rPr>
          <w:rFonts w:ascii="Garamond" w:hAnsi="Garamond" w:cs="Garamond"/>
        </w:rPr>
        <w:sectPr w:rsidR="00C808FD">
          <w:footerReference w:type="default" r:id="rId9"/>
          <w:pgSz w:w="11907" w:h="16840"/>
          <w:pgMar w:top="1134" w:right="1134" w:bottom="1134" w:left="2268" w:header="720" w:footer="720" w:gutter="0"/>
          <w:cols w:space="720"/>
        </w:sectPr>
      </w:pPr>
    </w:p>
    <w:p w:rsidR="00C808FD" w:rsidRDefault="00C808FD">
      <w:pPr>
        <w:rPr>
          <w:rFonts w:ascii="Garamond" w:hAnsi="Garamond" w:cs="Garamond"/>
        </w:rPr>
      </w:pPr>
    </w:p>
    <w:p w:rsidR="00C808FD" w:rsidRDefault="00C808FD">
      <w:pPr>
        <w:pStyle w:val="Kapitel1"/>
      </w:pPr>
      <w:r>
        <w:t>Materialanhang</w:t>
      </w:r>
    </w:p>
    <w:p w:rsidR="00C808FD" w:rsidRDefault="00C808FD">
      <w:pPr>
        <w:rPr>
          <w:rFonts w:ascii="Garamond" w:hAnsi="Garamond" w:cs="Garamond"/>
        </w:rPr>
      </w:pPr>
    </w:p>
    <w:p w:rsidR="00C808FD" w:rsidRDefault="00C808FD">
      <w:pPr>
        <w:rPr>
          <w:rFonts w:ascii="Garamond" w:hAnsi="Garamond" w:cs="Garamond"/>
        </w:rPr>
      </w:pPr>
    </w:p>
    <w:sectPr w:rsidR="00C808FD" w:rsidSect="00C808FD">
      <w:footerReference w:type="default" r:id="rId10"/>
      <w:pgSz w:w="11907" w:h="16840"/>
      <w:pgMar w:top="1134" w:right="1134" w:bottom="1134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8FD" w:rsidRDefault="00C808FD" w:rsidP="00C808FD">
      <w:r>
        <w:separator/>
      </w:r>
    </w:p>
  </w:endnote>
  <w:endnote w:type="continuationSeparator" w:id="1">
    <w:p w:rsidR="00C808FD" w:rsidRDefault="00C808FD" w:rsidP="00C80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FD" w:rsidRDefault="00C808F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808FD" w:rsidRDefault="00C808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FD" w:rsidRDefault="00C808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FD" w:rsidRDefault="00C808FD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C808FD" w:rsidRDefault="00C808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8FD" w:rsidRDefault="00C808FD" w:rsidP="00C808FD">
      <w:r>
        <w:separator/>
      </w:r>
    </w:p>
  </w:footnote>
  <w:footnote w:type="continuationSeparator" w:id="1">
    <w:p w:rsidR="00C808FD" w:rsidRDefault="00C808FD">
      <w:r>
        <w:separator/>
      </w:r>
    </w:p>
  </w:footnote>
  <w:footnote w:id="2">
    <w:p w:rsidR="00C808FD" w:rsidRDefault="00C808FD">
      <w:pPr>
        <w:pStyle w:val="FootnoteText"/>
      </w:pPr>
      <w:r>
        <w:rPr>
          <w:rStyle w:val="FootnoteReference"/>
        </w:rPr>
        <w:footnoteRef/>
      </w:r>
      <w:r>
        <w:tab/>
        <w:t>Hier beginnt der Fußnotentext … Hier beginnt der Fußnotentext … Hier beginnt der Fußnotentext … Hier beginnt der Fußnotentext … Hier beginnt der Fußnotentext … Hier beginnt der Fußnotentext …</w:t>
      </w:r>
    </w:p>
  </w:footnote>
  <w:footnote w:id="3">
    <w:p w:rsidR="00C808FD" w:rsidRDefault="00C808FD">
      <w:pPr>
        <w:pStyle w:val="FootnoteText"/>
      </w:pPr>
      <w:r>
        <w:rPr>
          <w:rStyle w:val="FootnoteReference"/>
        </w:rPr>
        <w:footnoteRef/>
      </w:r>
      <w:r>
        <w:tab/>
        <w:t>Hier beginnt der Fußnotentext … Hier beginnt der Fußnotentext … Hier beginnt der Fußnotentext … Hier beginnt der Fußnotentext … Hier beginnt der Fußnotentext … Hier beginnt der Fußnotentext …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8FD"/>
    <w:rsid w:val="00C8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Garamond" w:hAnsi="Garamond" w:cs="Garamon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Garamond" w:hAnsi="Garamond" w:cs="Garamond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1"/>
      <w:jc w:val="center"/>
      <w:outlineLvl w:val="3"/>
    </w:pPr>
    <w:rPr>
      <w:rFonts w:ascii="Garamond" w:hAnsi="Garamond" w:cs="Garamond"/>
      <w:b/>
      <w:bCs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808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8F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8FD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pPr>
      <w:ind w:left="284" w:hanging="284"/>
      <w:jc w:val="both"/>
    </w:pPr>
    <w:rPr>
      <w:rFonts w:ascii="Garamond" w:hAnsi="Garamond" w:cs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8FD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pPr>
      <w:ind w:left="284" w:hanging="284"/>
      <w:jc w:val="both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8FD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customStyle="1" w:styleId="Textblock">
    <w:name w:val="Textblock"/>
    <w:basedOn w:val="Normal"/>
    <w:uiPriority w:val="99"/>
    <w:pPr>
      <w:spacing w:before="60"/>
      <w:jc w:val="both"/>
    </w:pPr>
    <w:rPr>
      <w:rFonts w:ascii="Garamond" w:hAnsi="Garamond" w:cs="Garamond"/>
    </w:rPr>
  </w:style>
  <w:style w:type="paragraph" w:customStyle="1" w:styleId="IVE1">
    <w:name w:val="IVE1"/>
    <w:basedOn w:val="Normal"/>
    <w:uiPriority w:val="99"/>
    <w:pPr>
      <w:tabs>
        <w:tab w:val="right" w:pos="284"/>
        <w:tab w:val="left" w:pos="567"/>
        <w:tab w:val="right" w:leader="dot" w:pos="8505"/>
      </w:tabs>
      <w:spacing w:before="480"/>
      <w:ind w:right="567"/>
    </w:pPr>
    <w:rPr>
      <w:rFonts w:ascii="Garamond" w:hAnsi="Garamond" w:cs="Garamond"/>
      <w:b/>
      <w:bCs/>
      <w:sz w:val="32"/>
      <w:szCs w:val="32"/>
    </w:rPr>
  </w:style>
  <w:style w:type="paragraph" w:customStyle="1" w:styleId="IVE2">
    <w:name w:val="IVE2"/>
    <w:basedOn w:val="Normal"/>
    <w:uiPriority w:val="99"/>
    <w:pPr>
      <w:tabs>
        <w:tab w:val="right" w:leader="dot" w:pos="-2977"/>
        <w:tab w:val="left" w:pos="1134"/>
        <w:tab w:val="right" w:leader="dot" w:pos="8505"/>
      </w:tabs>
      <w:spacing w:before="240"/>
      <w:ind w:left="1134" w:right="567" w:hanging="567"/>
    </w:pPr>
    <w:rPr>
      <w:rFonts w:ascii="Garamond" w:hAnsi="Garamond" w:cs="Garamond"/>
      <w:i/>
      <w:iCs/>
      <w:sz w:val="28"/>
      <w:szCs w:val="28"/>
    </w:rPr>
  </w:style>
  <w:style w:type="paragraph" w:customStyle="1" w:styleId="IVE3">
    <w:name w:val="IVE3"/>
    <w:basedOn w:val="Normal"/>
    <w:uiPriority w:val="99"/>
    <w:pPr>
      <w:tabs>
        <w:tab w:val="right" w:leader="dot" w:pos="-2977"/>
        <w:tab w:val="right" w:leader="dot" w:pos="8505"/>
      </w:tabs>
      <w:spacing w:before="120"/>
      <w:ind w:left="1134" w:right="567"/>
    </w:pPr>
    <w:rPr>
      <w:rFonts w:ascii="Garamond" w:hAnsi="Garamond" w:cs="Garamond"/>
    </w:rPr>
  </w:style>
  <w:style w:type="paragraph" w:customStyle="1" w:styleId="Kapitel1">
    <w:name w:val="Kapitel1"/>
    <w:basedOn w:val="IVE1"/>
    <w:uiPriority w:val="99"/>
    <w:pPr>
      <w:tabs>
        <w:tab w:val="clear" w:pos="284"/>
        <w:tab w:val="clear" w:pos="567"/>
        <w:tab w:val="clear" w:pos="8505"/>
        <w:tab w:val="right" w:leader="dot" w:pos="-2977"/>
      </w:tabs>
      <w:spacing w:before="180"/>
      <w:ind w:right="0"/>
    </w:pPr>
  </w:style>
  <w:style w:type="paragraph" w:styleId="BodyText">
    <w:name w:val="Body Text"/>
    <w:basedOn w:val="Normal"/>
    <w:link w:val="BodyTextChar"/>
    <w:uiPriority w:val="99"/>
    <w:pPr>
      <w:spacing w:before="180" w:line="360" w:lineRule="auto"/>
      <w:jc w:val="both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08FD"/>
    <w:rPr>
      <w:rFonts w:ascii="Times New Roman" w:hAnsi="Times New Roman"/>
      <w:sz w:val="24"/>
      <w:szCs w:val="24"/>
    </w:rPr>
  </w:style>
  <w:style w:type="paragraph" w:customStyle="1" w:styleId="Kapitel2">
    <w:name w:val="Kapitel2"/>
    <w:basedOn w:val="BodyText"/>
    <w:uiPriority w:val="99"/>
    <w:pPr>
      <w:spacing w:before="360" w:line="240" w:lineRule="auto"/>
    </w:pPr>
    <w:rPr>
      <w:b/>
      <w:bCs/>
      <w:sz w:val="28"/>
      <w:szCs w:val="28"/>
    </w:rPr>
  </w:style>
  <w:style w:type="paragraph" w:customStyle="1" w:styleId="Kapitel3">
    <w:name w:val="Kapitel3"/>
    <w:basedOn w:val="Kapitel2"/>
    <w:uiPriority w:val="99"/>
    <w:pPr>
      <w:spacing w:before="240"/>
    </w:pPr>
    <w:rPr>
      <w:sz w:val="24"/>
      <w:szCs w:val="24"/>
    </w:rPr>
  </w:style>
  <w:style w:type="paragraph" w:customStyle="1" w:styleId="Bibliographie">
    <w:name w:val="Bibliographie"/>
    <w:basedOn w:val="Normal"/>
    <w:uiPriority w:val="99"/>
    <w:pPr>
      <w:spacing w:before="240"/>
      <w:ind w:left="567" w:hanging="567"/>
      <w:jc w:val="both"/>
    </w:pPr>
    <w:rPr>
      <w:rFonts w:ascii="Garamond" w:hAnsi="Garamond" w:cs="Garamond"/>
      <w:sz w:val="28"/>
      <w:szCs w:val="28"/>
    </w:rPr>
  </w:style>
  <w:style w:type="paragraph" w:customStyle="1" w:styleId="Formularzeile">
    <w:name w:val="Formularzeile"/>
    <w:basedOn w:val="Normal"/>
    <w:uiPriority w:val="99"/>
    <w:pPr>
      <w:tabs>
        <w:tab w:val="left" w:pos="851"/>
        <w:tab w:val="left" w:pos="4395"/>
        <w:tab w:val="left" w:pos="5387"/>
      </w:tabs>
      <w:ind w:right="-1"/>
    </w:pPr>
    <w:rPr>
      <w:rFonts w:ascii="Garamond" w:hAnsi="Garamond" w:cs="Garamond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8FD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8FD"/>
    <w:rPr>
      <w:rFonts w:ascii="Times New Roman" w:hAnsi="Times New Roman"/>
      <w:sz w:val="24"/>
      <w:szCs w:val="24"/>
    </w:rPr>
  </w:style>
  <w:style w:type="paragraph" w:customStyle="1" w:styleId="Blockzitat">
    <w:name w:val="Blockzitat"/>
    <w:basedOn w:val="BodyText"/>
    <w:uiPriority w:val="99"/>
    <w:pPr>
      <w:spacing w:line="240" w:lineRule="auto"/>
      <w:ind w:left="567" w:right="567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777</Words>
  <Characters>4433</Characters>
  <Application>Microsoft Office Outlook</Application>
  <DocSecurity>0</DocSecurity>
  <Lines>0</Lines>
  <Paragraphs>0</Paragraphs>
  <ScaleCrop>false</ScaleCrop>
  <Company>Maxmilian-Kolbe-Gymnasium Wegberg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Facharbeit</dc:title>
  <dc:subject/>
  <dc:creator>Eric Horn</dc:creator>
  <cp:keywords/>
  <dc:description/>
  <cp:lastModifiedBy>Eric Horn</cp:lastModifiedBy>
  <cp:revision>2</cp:revision>
  <dcterms:created xsi:type="dcterms:W3CDTF">2007-11-04T18:12:00Z</dcterms:created>
  <dcterms:modified xsi:type="dcterms:W3CDTF">2007-11-04T18:12:00Z</dcterms:modified>
</cp:coreProperties>
</file>